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41FBB">
        <w:rPr>
          <w:rFonts w:asciiTheme="majorBidi" w:hAnsiTheme="majorBidi" w:cstheme="majorBidi"/>
          <w:sz w:val="28"/>
          <w:szCs w:val="28"/>
        </w:rPr>
        <w:t>Нефтеюганское районное муниципальное общеобразовательное бюджетное учреждение "Пойковская средняя общеобразовательная школа № 2"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41FB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41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41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41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1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41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1FBB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D41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1FBB">
              <w:rPr>
                <w:rFonts w:asciiTheme="majorBidi" w:hAnsiTheme="majorBidi" w:cstheme="majorBidi"/>
                <w:sz w:val="24"/>
                <w:szCs w:val="24"/>
              </w:rPr>
              <w:t>Олеся Васильевна Шаль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D41FB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Нефтеюганский муниципальный район, Ханты-Мансийский автономный округ - Югра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Нефтеюганское районное муниципальное общеобразовательное бюджетное учреждение "Пойковская средняя общеобразовательная школа № 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Нефтеюганское районное муниципальное общеобразовательное бюджетное учреждение "Пойковская средняя общеобразовательная школа № 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Нефтеюганское районное муниципальное общеобразовательное бюджетное учреждение "Пойковская средняя общеобразовательная школа № 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Нефтеюганское районное муниципальное общеобразовательное бюджетное учреждение "Пойковская средняя общеобразовательная школа № 2"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Нефтеюганское районное муниципальное общеобразовательное бюджетное учреждение "Пойковская средняя общеобразовательная школа № 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1587" w:rsidRDefault="00D81587" w:rsidP="00D81587">
      <w:pPr>
        <w:ind w:firstLineChars="100" w:firstLine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415">
        <w:rPr>
          <w:rFonts w:ascii="Times New Roman" w:hAnsi="Times New Roman" w:cs="Times New Roman"/>
          <w:color w:val="000000" w:themeColor="text1"/>
          <w:sz w:val="28"/>
          <w:szCs w:val="28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:rsidR="00D81587" w:rsidRDefault="00D81587" w:rsidP="00D8158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81587" w:rsidRDefault="00D81587" w:rsidP="00D8158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81587" w:rsidRDefault="00D81587" w:rsidP="00D8158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0B4F" w:rsidRDefault="00470B4F" w:rsidP="00D8158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0B4F" w:rsidRDefault="00470B4F" w:rsidP="00D8158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0B4F" w:rsidRDefault="00470B4F" w:rsidP="00D8158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81587" w:rsidRDefault="00D81587" w:rsidP="00D8158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81587" w:rsidRPr="004C4415" w:rsidRDefault="00D81587" w:rsidP="00D815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Формы промежуточной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1245"/>
        <w:gridCol w:w="4365"/>
      </w:tblGrid>
      <w:tr w:rsidR="00D81587" w:rsidTr="00E04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Формы промежуточной аттестации</w:t>
            </w:r>
          </w:p>
        </w:tc>
      </w:tr>
      <w:tr w:rsidR="00D81587" w:rsidRPr="00504B59" w:rsidTr="00E04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4C4415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</w:t>
            </w:r>
          </w:p>
        </w:tc>
      </w:tr>
      <w:tr w:rsidR="00D81587" w:rsidRPr="00504B59" w:rsidTr="00E04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504B59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Выразительное чтение текста. Работа с текстом</w:t>
            </w:r>
          </w:p>
        </w:tc>
      </w:tr>
      <w:tr w:rsidR="00D81587" w:rsidRPr="00504B59" w:rsidTr="00E04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504B59" w:rsidRDefault="00D81587" w:rsidP="00E04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4C4415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Аудирование</w:t>
            </w:r>
            <w:proofErr w:type="spellEnd"/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Лексический диктант</w:t>
            </w:r>
          </w:p>
        </w:tc>
      </w:tr>
      <w:tr w:rsidR="00D81587" w:rsidRPr="00504B59" w:rsidTr="00E0421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504B59" w:rsidRDefault="00D81587" w:rsidP="00E04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4C4415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</w:t>
            </w:r>
            <w:proofErr w:type="spellStart"/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лексико</w:t>
            </w:r>
            <w:proofErr w:type="spellEnd"/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грамматических заданий</w:t>
            </w:r>
          </w:p>
        </w:tc>
      </w:tr>
      <w:tr w:rsidR="00D81587" w:rsidRPr="00504B59" w:rsidTr="00E04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4C4415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Письменная контрольная работа</w:t>
            </w:r>
          </w:p>
        </w:tc>
      </w:tr>
      <w:tr w:rsidR="00D81587" w:rsidRPr="00504B59" w:rsidTr="00E04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504B59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в форме теста</w:t>
            </w:r>
          </w:p>
        </w:tc>
      </w:tr>
      <w:tr w:rsidR="00D81587" w:rsidRPr="00504B59" w:rsidTr="00E04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Pr="004C4415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504B59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работа </w:t>
            </w:r>
          </w:p>
        </w:tc>
      </w:tr>
      <w:tr w:rsidR="00D81587" w:rsidRPr="00504B59" w:rsidTr="00E04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504B59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(творческая) работа</w:t>
            </w:r>
          </w:p>
        </w:tc>
      </w:tr>
      <w:tr w:rsidR="00D81587" w:rsidRPr="00504B59" w:rsidTr="00E04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504B59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работа </w:t>
            </w:r>
          </w:p>
        </w:tc>
      </w:tr>
      <w:tr w:rsidR="00D81587" w:rsidRPr="00504B59" w:rsidTr="00E04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4C4415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проекта</w:t>
            </w:r>
          </w:p>
        </w:tc>
      </w:tr>
      <w:tr w:rsidR="00D81587" w:rsidRPr="00851B4D" w:rsidTr="00E04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4C4415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нормативов</w:t>
            </w:r>
          </w:p>
        </w:tc>
      </w:tr>
      <w:tr w:rsidR="00D81587" w:rsidRPr="00504B59" w:rsidTr="00E04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D8158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4C4415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Выразительное чтение текста. Работа с текстом</w:t>
            </w:r>
          </w:p>
        </w:tc>
      </w:tr>
      <w:tr w:rsidR="00D81587" w:rsidTr="00E04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504B59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Портфолио</w:t>
            </w:r>
          </w:p>
        </w:tc>
      </w:tr>
      <w:tr w:rsidR="00D81587" w:rsidTr="00E0421F">
        <w:trPr>
          <w:trHeight w:val="4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587" w:rsidRPr="00504B59" w:rsidRDefault="00D81587" w:rsidP="00E042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Учет учебных достижений.</w:t>
            </w: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C3D3F" w:rsidRPr="004B36AA" w:rsidRDefault="00CC3D3F" w:rsidP="00CC3D3F">
      <w:pPr>
        <w:spacing w:after="0" w:line="240" w:lineRule="auto"/>
        <w:ind w:left="-107"/>
        <w:jc w:val="right"/>
      </w:pPr>
      <w:r w:rsidRPr="004B36AA">
        <w:lastRenderedPageBreak/>
        <w:t>Утверждаю</w:t>
      </w:r>
    </w:p>
    <w:p w:rsidR="00CC3D3F" w:rsidRPr="004B36AA" w:rsidRDefault="00CC3D3F" w:rsidP="00CC3D3F">
      <w:pPr>
        <w:spacing w:after="0" w:line="240" w:lineRule="auto"/>
        <w:ind w:left="-107"/>
        <w:jc w:val="right"/>
      </w:pPr>
      <w:r w:rsidRPr="004B36AA">
        <w:t>Директор НРМОБУ «ПСОШ №2»</w:t>
      </w:r>
    </w:p>
    <w:p w:rsidR="00CC3D3F" w:rsidRPr="004B36AA" w:rsidRDefault="00CC3D3F" w:rsidP="00CC3D3F">
      <w:pPr>
        <w:spacing w:after="0" w:line="240" w:lineRule="auto"/>
        <w:ind w:left="-107"/>
        <w:jc w:val="right"/>
      </w:pPr>
      <w:r w:rsidRPr="004B36AA">
        <w:t>____________________</w:t>
      </w:r>
      <w:r>
        <w:t>Шаль О.В</w:t>
      </w:r>
      <w:r w:rsidRPr="004B36AA">
        <w:t>.</w:t>
      </w:r>
    </w:p>
    <w:p w:rsidR="00CC3D3F" w:rsidRPr="00EB7EC8" w:rsidRDefault="00CC3D3F" w:rsidP="00CC3D3F">
      <w:pPr>
        <w:spacing w:line="0" w:lineRule="atLeast"/>
        <w:jc w:val="right"/>
        <w:rPr>
          <w:color w:val="000000"/>
          <w:sz w:val="26"/>
          <w:szCs w:val="26"/>
        </w:rPr>
      </w:pPr>
      <w:r w:rsidRPr="004B36AA">
        <w:t>приказ от «</w:t>
      </w:r>
      <w:r>
        <w:t>30</w:t>
      </w:r>
      <w:r w:rsidRPr="004B36AA">
        <w:t xml:space="preserve">» </w:t>
      </w:r>
      <w:r w:rsidRPr="004B36AA">
        <w:rPr>
          <w:u w:val="single"/>
        </w:rPr>
        <w:t>августа</w:t>
      </w:r>
      <w:r w:rsidRPr="004B36AA">
        <w:t xml:space="preserve"> 202</w:t>
      </w:r>
      <w:r>
        <w:t>4</w:t>
      </w:r>
      <w:r w:rsidRPr="004B36AA">
        <w:t xml:space="preserve"> г. № </w:t>
      </w:r>
      <w:r>
        <w:rPr>
          <w:u w:val="single"/>
        </w:rPr>
        <w:t>6</w:t>
      </w:r>
      <w:r w:rsidRPr="004B36AA">
        <w:rPr>
          <w:u w:val="single"/>
        </w:rPr>
        <w:t>10-О</w:t>
      </w:r>
    </w:p>
    <w:p w:rsidR="00F60A00" w:rsidRDefault="00CC3D3F" w:rsidP="00D8158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7"/>
        <w:gridCol w:w="329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E23D7C" w:rsidTr="00C41082">
        <w:tc>
          <w:tcPr>
            <w:tcW w:w="3257" w:type="dxa"/>
            <w:vMerge w:val="restart"/>
            <w:shd w:val="clear" w:color="auto" w:fill="D9D9D9"/>
          </w:tcPr>
          <w:p w:rsidR="00E23D7C" w:rsidRDefault="005D05D3">
            <w:r>
              <w:rPr>
                <w:b/>
              </w:rPr>
              <w:t>Предметная область</w:t>
            </w:r>
          </w:p>
        </w:tc>
        <w:tc>
          <w:tcPr>
            <w:tcW w:w="3294" w:type="dxa"/>
            <w:vMerge w:val="restart"/>
            <w:shd w:val="clear" w:color="auto" w:fill="D9D9D9"/>
          </w:tcPr>
          <w:p w:rsidR="00E23D7C" w:rsidRDefault="005D05D3">
            <w:r>
              <w:rPr>
                <w:b/>
              </w:rPr>
              <w:t>Учебный предмет/курс</w:t>
            </w:r>
          </w:p>
        </w:tc>
        <w:tc>
          <w:tcPr>
            <w:tcW w:w="8217" w:type="dxa"/>
            <w:gridSpan w:val="11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3D7C" w:rsidTr="00C41082">
        <w:tc>
          <w:tcPr>
            <w:tcW w:w="3257" w:type="dxa"/>
            <w:vMerge/>
          </w:tcPr>
          <w:p w:rsidR="00E23D7C" w:rsidRDefault="00E23D7C"/>
        </w:tc>
        <w:tc>
          <w:tcPr>
            <w:tcW w:w="3294" w:type="dxa"/>
            <w:vMerge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47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E23D7C" w:rsidTr="00C41082">
        <w:tc>
          <w:tcPr>
            <w:tcW w:w="14768" w:type="dxa"/>
            <w:gridSpan w:val="13"/>
            <w:shd w:val="clear" w:color="auto" w:fill="FFFFB3"/>
          </w:tcPr>
          <w:p w:rsidR="00E23D7C" w:rsidRDefault="005D05D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23D7C" w:rsidTr="00C41082">
        <w:tc>
          <w:tcPr>
            <w:tcW w:w="3257" w:type="dxa"/>
            <w:vMerge w:val="restart"/>
          </w:tcPr>
          <w:p w:rsidR="00E23D7C" w:rsidRDefault="005D05D3">
            <w:r>
              <w:t>Русский язык и литературное чтение</w:t>
            </w:r>
          </w:p>
        </w:tc>
        <w:tc>
          <w:tcPr>
            <w:tcW w:w="3294" w:type="dxa"/>
          </w:tcPr>
          <w:p w:rsidR="00E23D7C" w:rsidRDefault="005D05D3">
            <w:r>
              <w:t>Русский язык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5</w:t>
            </w:r>
          </w:p>
        </w:tc>
      </w:tr>
      <w:tr w:rsidR="00E23D7C" w:rsidTr="00C41082">
        <w:tc>
          <w:tcPr>
            <w:tcW w:w="3257" w:type="dxa"/>
            <w:vMerge/>
          </w:tcPr>
          <w:p w:rsidR="00E23D7C" w:rsidRDefault="00E23D7C"/>
        </w:tc>
        <w:tc>
          <w:tcPr>
            <w:tcW w:w="3294" w:type="dxa"/>
          </w:tcPr>
          <w:p w:rsidR="00E23D7C" w:rsidRDefault="005D05D3">
            <w:r>
              <w:t>Литературное чтение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</w:tr>
      <w:tr w:rsidR="00E23D7C" w:rsidTr="00C41082">
        <w:tc>
          <w:tcPr>
            <w:tcW w:w="3257" w:type="dxa"/>
          </w:tcPr>
          <w:p w:rsidR="00E23D7C" w:rsidRDefault="005D05D3">
            <w:r>
              <w:t>Иностранный язык</w:t>
            </w:r>
          </w:p>
        </w:tc>
        <w:tc>
          <w:tcPr>
            <w:tcW w:w="3294" w:type="dxa"/>
          </w:tcPr>
          <w:p w:rsidR="00E23D7C" w:rsidRDefault="005D05D3">
            <w:r>
              <w:t>Иностранный язык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</w:tr>
      <w:tr w:rsidR="00E23D7C" w:rsidTr="00C41082">
        <w:tc>
          <w:tcPr>
            <w:tcW w:w="3257" w:type="dxa"/>
          </w:tcPr>
          <w:p w:rsidR="00E23D7C" w:rsidRDefault="005D05D3">
            <w:r>
              <w:t>Математика и информатика</w:t>
            </w:r>
          </w:p>
        </w:tc>
        <w:tc>
          <w:tcPr>
            <w:tcW w:w="3294" w:type="dxa"/>
          </w:tcPr>
          <w:p w:rsidR="00E23D7C" w:rsidRDefault="005D05D3">
            <w:r>
              <w:t>Математика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4</w:t>
            </w:r>
          </w:p>
        </w:tc>
      </w:tr>
      <w:tr w:rsidR="00E23D7C" w:rsidTr="00C41082">
        <w:tc>
          <w:tcPr>
            <w:tcW w:w="3257" w:type="dxa"/>
          </w:tcPr>
          <w:p w:rsidR="00E23D7C" w:rsidRDefault="005D05D3">
            <w:r>
              <w:t>Обществознание и естествознание ("окружающий мир")</w:t>
            </w:r>
          </w:p>
        </w:tc>
        <w:tc>
          <w:tcPr>
            <w:tcW w:w="3294" w:type="dxa"/>
          </w:tcPr>
          <w:p w:rsidR="00E23D7C" w:rsidRDefault="005D05D3">
            <w:r>
              <w:t>Окружающий мир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</w:tr>
      <w:tr w:rsidR="00E23D7C" w:rsidTr="00C41082">
        <w:tc>
          <w:tcPr>
            <w:tcW w:w="3257" w:type="dxa"/>
          </w:tcPr>
          <w:p w:rsidR="00E23D7C" w:rsidRDefault="005D05D3">
            <w:r>
              <w:t>Основы религиозных культур и светской этики</w:t>
            </w:r>
          </w:p>
        </w:tc>
        <w:tc>
          <w:tcPr>
            <w:tcW w:w="3294" w:type="dxa"/>
          </w:tcPr>
          <w:p w:rsidR="00E23D7C" w:rsidRDefault="005D05D3">
            <w:r>
              <w:t>Основы религиозных культур и светской этики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</w:tr>
      <w:tr w:rsidR="00E23D7C" w:rsidTr="00C41082">
        <w:tc>
          <w:tcPr>
            <w:tcW w:w="3257" w:type="dxa"/>
            <w:vMerge w:val="restart"/>
          </w:tcPr>
          <w:p w:rsidR="00E23D7C" w:rsidRDefault="005D05D3">
            <w:r>
              <w:t>Искусство</w:t>
            </w:r>
          </w:p>
        </w:tc>
        <w:tc>
          <w:tcPr>
            <w:tcW w:w="3294" w:type="dxa"/>
          </w:tcPr>
          <w:p w:rsidR="00E23D7C" w:rsidRDefault="005D05D3">
            <w:r>
              <w:t>Изобразительное искусство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</w:tr>
      <w:tr w:rsidR="00E23D7C" w:rsidTr="00C41082">
        <w:tc>
          <w:tcPr>
            <w:tcW w:w="3257" w:type="dxa"/>
            <w:vMerge/>
          </w:tcPr>
          <w:p w:rsidR="00E23D7C" w:rsidRDefault="00E23D7C"/>
        </w:tc>
        <w:tc>
          <w:tcPr>
            <w:tcW w:w="3294" w:type="dxa"/>
          </w:tcPr>
          <w:p w:rsidR="00E23D7C" w:rsidRDefault="005D05D3">
            <w:r>
              <w:t>Музыка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</w:tr>
      <w:tr w:rsidR="00E23D7C" w:rsidTr="00C41082">
        <w:tc>
          <w:tcPr>
            <w:tcW w:w="3257" w:type="dxa"/>
          </w:tcPr>
          <w:p w:rsidR="00E23D7C" w:rsidRDefault="005D05D3">
            <w:r>
              <w:t>Технология</w:t>
            </w:r>
          </w:p>
        </w:tc>
        <w:tc>
          <w:tcPr>
            <w:tcW w:w="3294" w:type="dxa"/>
          </w:tcPr>
          <w:p w:rsidR="00E23D7C" w:rsidRDefault="002945F9">
            <w:r>
              <w:t>Технология</w:t>
            </w:r>
            <w:bookmarkStart w:id="0" w:name="_GoBack"/>
            <w:bookmarkEnd w:id="0"/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</w:tr>
      <w:tr w:rsidR="00E23D7C" w:rsidTr="00C41082">
        <w:tc>
          <w:tcPr>
            <w:tcW w:w="3257" w:type="dxa"/>
          </w:tcPr>
          <w:p w:rsidR="00E23D7C" w:rsidRDefault="005D05D3">
            <w:r>
              <w:t>Физическая культура</w:t>
            </w:r>
          </w:p>
        </w:tc>
        <w:tc>
          <w:tcPr>
            <w:tcW w:w="3294" w:type="dxa"/>
          </w:tcPr>
          <w:p w:rsidR="00E23D7C" w:rsidRDefault="005D05D3">
            <w:r>
              <w:t>Физическая культура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2</w:t>
            </w:r>
          </w:p>
        </w:tc>
      </w:tr>
      <w:tr w:rsidR="00E23D7C" w:rsidTr="00C41082">
        <w:tc>
          <w:tcPr>
            <w:tcW w:w="6551" w:type="dxa"/>
            <w:gridSpan w:val="2"/>
            <w:shd w:val="clear" w:color="auto" w:fill="00FF00"/>
          </w:tcPr>
          <w:p w:rsidR="00E23D7C" w:rsidRDefault="005D05D3">
            <w:r>
              <w:t>Итого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20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20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22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22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22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22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22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22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</w:tr>
      <w:tr w:rsidR="00E23D7C" w:rsidTr="00C41082">
        <w:tc>
          <w:tcPr>
            <w:tcW w:w="14768" w:type="dxa"/>
            <w:gridSpan w:val="13"/>
            <w:shd w:val="clear" w:color="auto" w:fill="FFFFB3"/>
          </w:tcPr>
          <w:p w:rsidR="00E23D7C" w:rsidRDefault="005D05D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23D7C" w:rsidTr="00C41082">
        <w:tc>
          <w:tcPr>
            <w:tcW w:w="6551" w:type="dxa"/>
            <w:gridSpan w:val="2"/>
            <w:shd w:val="clear" w:color="auto" w:fill="D9D9D9"/>
          </w:tcPr>
          <w:p w:rsidR="00E23D7C" w:rsidRDefault="005D05D3">
            <w:r>
              <w:rPr>
                <w:b/>
              </w:rPr>
              <w:t>Наименование учебного курса</w:t>
            </w:r>
          </w:p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  <w:tc>
          <w:tcPr>
            <w:tcW w:w="747" w:type="dxa"/>
            <w:shd w:val="clear" w:color="auto" w:fill="D9D9D9"/>
          </w:tcPr>
          <w:p w:rsidR="00E23D7C" w:rsidRDefault="00E23D7C"/>
        </w:tc>
      </w:tr>
      <w:tr w:rsidR="00E23D7C" w:rsidTr="00C41082">
        <w:tc>
          <w:tcPr>
            <w:tcW w:w="6551" w:type="dxa"/>
            <w:gridSpan w:val="2"/>
          </w:tcPr>
          <w:p w:rsidR="00E23D7C" w:rsidRDefault="005D05D3">
            <w:r>
              <w:t>Читательская грамотность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</w:tr>
      <w:tr w:rsidR="00E23D7C" w:rsidTr="00C41082">
        <w:tc>
          <w:tcPr>
            <w:tcW w:w="6551" w:type="dxa"/>
            <w:gridSpan w:val="2"/>
          </w:tcPr>
          <w:p w:rsidR="00E23D7C" w:rsidRDefault="005D05D3">
            <w:r>
              <w:t>Математическая грамотность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E23D7C" w:rsidRDefault="005D05D3">
            <w:pPr>
              <w:jc w:val="center"/>
            </w:pPr>
            <w:r>
              <w:t>0</w:t>
            </w:r>
          </w:p>
        </w:tc>
      </w:tr>
      <w:tr w:rsidR="00E23D7C" w:rsidTr="00C41082">
        <w:tc>
          <w:tcPr>
            <w:tcW w:w="6551" w:type="dxa"/>
            <w:gridSpan w:val="2"/>
            <w:shd w:val="clear" w:color="auto" w:fill="00FF00"/>
          </w:tcPr>
          <w:p w:rsidR="00E23D7C" w:rsidRDefault="005D05D3">
            <w:r>
              <w:t>Итого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0</w:t>
            </w:r>
          </w:p>
        </w:tc>
      </w:tr>
      <w:tr w:rsidR="00E23D7C" w:rsidTr="00C41082">
        <w:tc>
          <w:tcPr>
            <w:tcW w:w="6551" w:type="dxa"/>
            <w:gridSpan w:val="2"/>
            <w:shd w:val="clear" w:color="auto" w:fill="00FF00"/>
          </w:tcPr>
          <w:p w:rsidR="00E23D7C" w:rsidRDefault="005D05D3">
            <w:r>
              <w:t>ИТОГО недельная нагрузка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21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  <w:tc>
          <w:tcPr>
            <w:tcW w:w="747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23</w:t>
            </w:r>
          </w:p>
        </w:tc>
      </w:tr>
      <w:tr w:rsidR="00E23D7C" w:rsidTr="00C41082">
        <w:tc>
          <w:tcPr>
            <w:tcW w:w="6551" w:type="dxa"/>
            <w:gridSpan w:val="2"/>
            <w:shd w:val="clear" w:color="auto" w:fill="FCE3FC"/>
          </w:tcPr>
          <w:p w:rsidR="00E23D7C" w:rsidRDefault="005D05D3">
            <w:r>
              <w:t>Количество учебных недель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33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33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34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34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34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34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34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34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34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34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34</w:t>
            </w:r>
          </w:p>
        </w:tc>
      </w:tr>
      <w:tr w:rsidR="00E23D7C" w:rsidTr="00C41082">
        <w:tc>
          <w:tcPr>
            <w:tcW w:w="6551" w:type="dxa"/>
            <w:gridSpan w:val="2"/>
            <w:shd w:val="clear" w:color="auto" w:fill="FCE3FC"/>
          </w:tcPr>
          <w:p w:rsidR="00E23D7C" w:rsidRDefault="005D05D3">
            <w:r>
              <w:t>Всего часов в год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693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693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782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782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782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782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782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782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782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782</w:t>
            </w:r>
          </w:p>
        </w:tc>
        <w:tc>
          <w:tcPr>
            <w:tcW w:w="747" w:type="dxa"/>
            <w:shd w:val="clear" w:color="auto" w:fill="FCE3FC"/>
          </w:tcPr>
          <w:p w:rsidR="00E23D7C" w:rsidRDefault="005D05D3">
            <w:pPr>
              <w:jc w:val="center"/>
            </w:pPr>
            <w:r>
              <w:t>782</w:t>
            </w:r>
          </w:p>
        </w:tc>
      </w:tr>
      <w:tr w:rsidR="00C41082" w:rsidTr="00C41082">
        <w:tc>
          <w:tcPr>
            <w:tcW w:w="6551" w:type="dxa"/>
            <w:gridSpan w:val="2"/>
            <w:shd w:val="clear" w:color="auto" w:fill="FCE3FC"/>
          </w:tcPr>
          <w:p w:rsidR="00C41082" w:rsidRDefault="00C41082">
            <w:r>
              <w:t xml:space="preserve">Всего </w:t>
            </w:r>
          </w:p>
        </w:tc>
        <w:tc>
          <w:tcPr>
            <w:tcW w:w="8217" w:type="dxa"/>
            <w:gridSpan w:val="11"/>
            <w:shd w:val="clear" w:color="auto" w:fill="FCE3FC"/>
          </w:tcPr>
          <w:p w:rsidR="00C41082" w:rsidRDefault="00C41082" w:rsidP="00C41082">
            <w:r>
              <w:t>249</w:t>
            </w:r>
          </w:p>
        </w:tc>
      </w:tr>
    </w:tbl>
    <w:p w:rsidR="00E23D7C" w:rsidRDefault="005D05D3">
      <w:r>
        <w:br w:type="page"/>
      </w:r>
    </w:p>
    <w:p w:rsidR="00CC3D3F" w:rsidRPr="004B36AA" w:rsidRDefault="00CC3D3F" w:rsidP="00CC3D3F">
      <w:pPr>
        <w:spacing w:after="0" w:line="240" w:lineRule="auto"/>
        <w:ind w:left="-107"/>
        <w:jc w:val="right"/>
      </w:pPr>
      <w:r w:rsidRPr="004B36AA">
        <w:lastRenderedPageBreak/>
        <w:t>Утверждаю</w:t>
      </w:r>
    </w:p>
    <w:p w:rsidR="00CC3D3F" w:rsidRPr="004B36AA" w:rsidRDefault="00CC3D3F" w:rsidP="00CC3D3F">
      <w:pPr>
        <w:spacing w:after="0" w:line="240" w:lineRule="auto"/>
        <w:ind w:left="-107"/>
        <w:jc w:val="right"/>
      </w:pPr>
      <w:r w:rsidRPr="004B36AA">
        <w:t>Директор НРМОБУ «ПСОШ №2»</w:t>
      </w:r>
    </w:p>
    <w:p w:rsidR="00CC3D3F" w:rsidRPr="004B36AA" w:rsidRDefault="00CC3D3F" w:rsidP="00CC3D3F">
      <w:pPr>
        <w:spacing w:after="0" w:line="240" w:lineRule="auto"/>
        <w:ind w:left="-107"/>
        <w:jc w:val="right"/>
      </w:pPr>
      <w:r w:rsidRPr="004B36AA">
        <w:t>____________________</w:t>
      </w:r>
      <w:r>
        <w:t>Шаль О.В</w:t>
      </w:r>
      <w:r w:rsidRPr="004B36AA">
        <w:t>.</w:t>
      </w:r>
    </w:p>
    <w:p w:rsidR="00CC3D3F" w:rsidRPr="00EB7EC8" w:rsidRDefault="00CC3D3F" w:rsidP="00CC3D3F">
      <w:pPr>
        <w:spacing w:line="0" w:lineRule="atLeast"/>
        <w:jc w:val="right"/>
        <w:rPr>
          <w:color w:val="000000"/>
          <w:sz w:val="26"/>
          <w:szCs w:val="26"/>
        </w:rPr>
      </w:pPr>
      <w:r w:rsidRPr="004B36AA">
        <w:t>приказ от «</w:t>
      </w:r>
      <w:r>
        <w:t>30</w:t>
      </w:r>
      <w:r w:rsidRPr="004B36AA">
        <w:t xml:space="preserve">» </w:t>
      </w:r>
      <w:r w:rsidRPr="004B36AA">
        <w:rPr>
          <w:u w:val="single"/>
        </w:rPr>
        <w:t>августа</w:t>
      </w:r>
      <w:r w:rsidRPr="004B36AA">
        <w:t xml:space="preserve"> 202</w:t>
      </w:r>
      <w:r>
        <w:t>4</w:t>
      </w:r>
      <w:r w:rsidRPr="004B36AA">
        <w:t xml:space="preserve"> г. № </w:t>
      </w:r>
      <w:r>
        <w:rPr>
          <w:u w:val="single"/>
        </w:rPr>
        <w:t>6</w:t>
      </w:r>
      <w:r w:rsidRPr="004B36AA">
        <w:rPr>
          <w:u w:val="single"/>
        </w:rPr>
        <w:t>10-О</w:t>
      </w:r>
    </w:p>
    <w:p w:rsidR="00E23D7C" w:rsidRDefault="005D05D3" w:rsidP="00D81587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E23D7C" w:rsidRDefault="005D05D3">
      <w:r>
        <w:t>Нефтеюганское районное муниципальное общеобразовательное бюджетное учреждение "Пойковская средняя общеобразовательная школа № 2"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2556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23D7C" w:rsidTr="00470B4F">
        <w:tc>
          <w:tcPr>
            <w:tcW w:w="2556" w:type="dxa"/>
            <w:vMerge w:val="restart"/>
            <w:shd w:val="clear" w:color="auto" w:fill="D9D9D9"/>
          </w:tcPr>
          <w:p w:rsidR="00E23D7C" w:rsidRDefault="005D05D3">
            <w:r>
              <w:rPr>
                <w:b/>
              </w:rPr>
              <w:t>Учебные курсы</w:t>
            </w:r>
          </w:p>
          <w:p w:rsidR="00E23D7C" w:rsidRDefault="00E23D7C"/>
        </w:tc>
        <w:tc>
          <w:tcPr>
            <w:tcW w:w="12309" w:type="dxa"/>
            <w:gridSpan w:val="11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3D7C" w:rsidTr="00470B4F">
        <w:tc>
          <w:tcPr>
            <w:tcW w:w="2556" w:type="dxa"/>
            <w:vMerge/>
          </w:tcPr>
          <w:p w:rsidR="00E23D7C" w:rsidRDefault="00E23D7C"/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119" w:type="dxa"/>
            <w:shd w:val="clear" w:color="auto" w:fill="D9D9D9"/>
          </w:tcPr>
          <w:p w:rsidR="00E23D7C" w:rsidRDefault="005D05D3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E23D7C" w:rsidTr="00470B4F">
        <w:tc>
          <w:tcPr>
            <w:tcW w:w="2556" w:type="dxa"/>
          </w:tcPr>
          <w:p w:rsidR="00E23D7C" w:rsidRDefault="005D05D3">
            <w:r>
              <w:t>Разговоры о важном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</w:tr>
      <w:tr w:rsidR="00E23D7C" w:rsidTr="00470B4F">
        <w:tc>
          <w:tcPr>
            <w:tcW w:w="2556" w:type="dxa"/>
          </w:tcPr>
          <w:p w:rsidR="00E23D7C" w:rsidRDefault="005D05D3">
            <w:r>
              <w:t>Математическая грамотность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</w:tr>
      <w:tr w:rsidR="00E23D7C" w:rsidTr="00470B4F">
        <w:tc>
          <w:tcPr>
            <w:tcW w:w="2556" w:type="dxa"/>
          </w:tcPr>
          <w:p w:rsidR="00E23D7C" w:rsidRDefault="005D05D3">
            <w:r>
              <w:t>Подвижные игры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</w:tr>
      <w:tr w:rsidR="00E23D7C" w:rsidTr="00470B4F">
        <w:tc>
          <w:tcPr>
            <w:tcW w:w="2556" w:type="dxa"/>
          </w:tcPr>
          <w:p w:rsidR="00E23D7C" w:rsidRDefault="005D05D3">
            <w:r>
              <w:t>Проектная мастерская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</w:tr>
      <w:tr w:rsidR="00E23D7C" w:rsidTr="00470B4F">
        <w:tc>
          <w:tcPr>
            <w:tcW w:w="2556" w:type="dxa"/>
          </w:tcPr>
          <w:p w:rsidR="00E23D7C" w:rsidRDefault="005D05D3">
            <w:r>
              <w:t>Весь мир театр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</w:tr>
      <w:tr w:rsidR="00E23D7C" w:rsidTr="00470B4F">
        <w:tc>
          <w:tcPr>
            <w:tcW w:w="2556" w:type="dxa"/>
          </w:tcPr>
          <w:p w:rsidR="00E23D7C" w:rsidRDefault="005D05D3">
            <w:r>
              <w:t>Орлята Росии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</w:tr>
      <w:tr w:rsidR="00E23D7C" w:rsidTr="00470B4F">
        <w:tc>
          <w:tcPr>
            <w:tcW w:w="2556" w:type="dxa"/>
          </w:tcPr>
          <w:p w:rsidR="00E23D7C" w:rsidRDefault="005D05D3">
            <w:r>
              <w:t>Психологическая азбука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E23D7C" w:rsidRDefault="005D05D3">
            <w:pPr>
              <w:jc w:val="center"/>
            </w:pPr>
            <w:r>
              <w:t>0</w:t>
            </w:r>
          </w:p>
        </w:tc>
      </w:tr>
      <w:tr w:rsidR="00E23D7C" w:rsidTr="00470B4F">
        <w:tc>
          <w:tcPr>
            <w:tcW w:w="2556" w:type="dxa"/>
            <w:shd w:val="clear" w:color="auto" w:fill="00FF00"/>
          </w:tcPr>
          <w:p w:rsidR="00E23D7C" w:rsidRDefault="005D05D3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3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3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3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3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3</w:t>
            </w:r>
          </w:p>
        </w:tc>
        <w:tc>
          <w:tcPr>
            <w:tcW w:w="1119" w:type="dxa"/>
            <w:shd w:val="clear" w:color="auto" w:fill="00FF00"/>
          </w:tcPr>
          <w:p w:rsidR="00E23D7C" w:rsidRDefault="005D05D3">
            <w:pPr>
              <w:jc w:val="center"/>
            </w:pPr>
            <w:r>
              <w:t>2</w:t>
            </w:r>
          </w:p>
        </w:tc>
      </w:tr>
    </w:tbl>
    <w:p w:rsidR="005D05D3" w:rsidRDefault="005D05D3"/>
    <w:sectPr w:rsidR="005D05D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0C35D4"/>
    <w:multiLevelType w:val="singleLevel"/>
    <w:tmpl w:val="7C0C35D4"/>
    <w:lvl w:ilvl="0">
      <w:start w:val="1"/>
      <w:numFmt w:val="decimal"/>
      <w:suff w:val="space"/>
      <w:lvlText w:val="%1-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4ADC"/>
    <w:rsid w:val="001440F4"/>
    <w:rsid w:val="0015448F"/>
    <w:rsid w:val="00170329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45F9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0B4F"/>
    <w:rsid w:val="00473B54"/>
    <w:rsid w:val="004A5E74"/>
    <w:rsid w:val="004B1542"/>
    <w:rsid w:val="004E028C"/>
    <w:rsid w:val="004E4A78"/>
    <w:rsid w:val="00502D31"/>
    <w:rsid w:val="00543B77"/>
    <w:rsid w:val="00564893"/>
    <w:rsid w:val="00564E8B"/>
    <w:rsid w:val="005B15BC"/>
    <w:rsid w:val="005D05D3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176F0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1082"/>
    <w:rsid w:val="00C521EF"/>
    <w:rsid w:val="00C70729"/>
    <w:rsid w:val="00C72A73"/>
    <w:rsid w:val="00C91579"/>
    <w:rsid w:val="00CA5D63"/>
    <w:rsid w:val="00CB6C10"/>
    <w:rsid w:val="00CC3D3F"/>
    <w:rsid w:val="00D0701D"/>
    <w:rsid w:val="00D07CCC"/>
    <w:rsid w:val="00D16267"/>
    <w:rsid w:val="00D213E7"/>
    <w:rsid w:val="00D339A5"/>
    <w:rsid w:val="00D41FBB"/>
    <w:rsid w:val="00D52398"/>
    <w:rsid w:val="00D81587"/>
    <w:rsid w:val="00D8488E"/>
    <w:rsid w:val="00D96741"/>
    <w:rsid w:val="00DB1508"/>
    <w:rsid w:val="00DD668F"/>
    <w:rsid w:val="00DE337C"/>
    <w:rsid w:val="00DF4AEE"/>
    <w:rsid w:val="00E00F1C"/>
    <w:rsid w:val="00E115A2"/>
    <w:rsid w:val="00E23D7C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ZamDir01</cp:lastModifiedBy>
  <cp:revision>14</cp:revision>
  <cp:lastPrinted>2024-09-12T05:36:00Z</cp:lastPrinted>
  <dcterms:created xsi:type="dcterms:W3CDTF">2023-04-17T10:52:00Z</dcterms:created>
  <dcterms:modified xsi:type="dcterms:W3CDTF">2024-09-12T09:14:00Z</dcterms:modified>
</cp:coreProperties>
</file>