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BA" w:rsidRPr="005840BA" w:rsidRDefault="005840BA" w:rsidP="00584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840BA">
        <w:rPr>
          <w:rFonts w:ascii="Times New Roman" w:hAnsi="Times New Roman" w:cs="Times New Roman"/>
          <w:b/>
          <w:sz w:val="28"/>
          <w:szCs w:val="28"/>
        </w:rPr>
        <w:t>Список рекомендованных принадлежностей для первоклассника</w:t>
      </w:r>
    </w:p>
    <w:bookmarkEnd w:id="0"/>
    <w:p w:rsidR="005840BA" w:rsidRPr="005840BA" w:rsidRDefault="005840BA" w:rsidP="00584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Ранец (портфель).</w:t>
      </w:r>
      <w:proofErr w:type="gramStart"/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40BA">
        <w:rPr>
          <w:rFonts w:ascii="Times New Roman" w:hAnsi="Times New Roman" w:cs="Times New Roman"/>
          <w:sz w:val="28"/>
          <w:szCs w:val="28"/>
        </w:rPr>
        <w:t xml:space="preserve">Школьная форма (темно-синяя, черная) 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 xml:space="preserve">Спортивная форма 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 xml:space="preserve">Сменная обувь со светлой подошвой 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Сумка для сменной обуви.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 w:rsidRPr="005840BA">
        <w:rPr>
          <w:rFonts w:ascii="Times New Roman" w:hAnsi="Times New Roman" w:cs="Times New Roman"/>
          <w:sz w:val="28"/>
          <w:szCs w:val="28"/>
        </w:rPr>
        <w:br/>
        <w:t>Список канцелярских товаров для первоклассника:</w:t>
      </w:r>
      <w:proofErr w:type="gramStart"/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40BA">
        <w:rPr>
          <w:rFonts w:ascii="Times New Roman" w:hAnsi="Times New Roman" w:cs="Times New Roman"/>
          <w:sz w:val="28"/>
          <w:szCs w:val="28"/>
        </w:rPr>
        <w:t>дневник однотонный – 1 шт.;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папка для тетрадей – 1 шт.;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тетради в мелкую клетку – 10 шт.;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тетради в косую линию – 10 шт.;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плотные обложки для тетрадей – 20 шт. (все обложки тетрадей однотонные)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плотные обложки для учебников;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подставка для книг – 1 шт.;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закладки для книг;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пенал – 1 шт.;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ручки с синей, зелёной и красной пастой;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простые карандаши;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ластик – 1 шт.;</w:t>
      </w:r>
      <w:proofErr w:type="gramStart"/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40BA">
        <w:rPr>
          <w:rFonts w:ascii="Times New Roman" w:hAnsi="Times New Roman" w:cs="Times New Roman"/>
          <w:sz w:val="28"/>
          <w:szCs w:val="28"/>
        </w:rPr>
        <w:t>линейка 20 см – 1 шт.;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папка с файлами – 2 шт.;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набор счетных палочек;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веера с цифрами и буквами.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 w:rsidRPr="005840BA">
        <w:rPr>
          <w:rFonts w:ascii="Times New Roman" w:hAnsi="Times New Roman" w:cs="Times New Roman"/>
          <w:sz w:val="28"/>
          <w:szCs w:val="28"/>
        </w:rPr>
        <w:br/>
        <w:t>Принадлежности для урока изобразительного искусства:</w:t>
      </w:r>
      <w:proofErr w:type="gramStart"/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40BA">
        <w:rPr>
          <w:rFonts w:ascii="Times New Roman" w:hAnsi="Times New Roman" w:cs="Times New Roman"/>
          <w:sz w:val="28"/>
          <w:szCs w:val="28"/>
        </w:rPr>
        <w:t>папка для урока изобразительного искусства;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бумага для акварели формата А4- 40 листов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цветные карандаши (10-12 цветов) – 1 упаковка;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акварельные краски (12 цветов.) – 1 шт.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палитра – 1 шт.;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баночка-непроливайка для воды – 1 шт.;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набор кистей для рисования (из 2-4 штук разного размера) – 1 набор;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влажные и сухие салфетки;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клеенка на парту, фартук, нарукавники (для уроков ИЗО и труда)</w:t>
      </w:r>
      <w:r w:rsidRPr="005840BA">
        <w:rPr>
          <w:rFonts w:ascii="Times New Roman" w:hAnsi="Times New Roman" w:cs="Times New Roman"/>
          <w:sz w:val="28"/>
          <w:szCs w:val="28"/>
        </w:rPr>
        <w:br/>
      </w:r>
    </w:p>
    <w:p w:rsidR="005840BA" w:rsidRDefault="005840BA" w:rsidP="005840BA">
      <w:pPr>
        <w:rPr>
          <w:rFonts w:ascii="Times New Roman" w:hAnsi="Times New Roman" w:cs="Times New Roman"/>
          <w:sz w:val="28"/>
          <w:szCs w:val="28"/>
        </w:rPr>
      </w:pPr>
      <w:r w:rsidRPr="005840BA">
        <w:rPr>
          <w:rFonts w:ascii="Times New Roman" w:hAnsi="Times New Roman" w:cs="Times New Roman"/>
          <w:sz w:val="28"/>
          <w:szCs w:val="28"/>
        </w:rPr>
        <w:t>Принадлежности для урока технологии (труд):</w:t>
      </w:r>
      <w:proofErr w:type="gramStart"/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40BA">
        <w:rPr>
          <w:rFonts w:ascii="Times New Roman" w:hAnsi="Times New Roman" w:cs="Times New Roman"/>
          <w:sz w:val="28"/>
          <w:szCs w:val="28"/>
        </w:rPr>
        <w:t>папка для труда – 1 шт.;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840BA">
        <w:rPr>
          <w:rFonts w:ascii="Times New Roman" w:hAnsi="Times New Roman" w:cs="Times New Roman"/>
          <w:sz w:val="28"/>
          <w:szCs w:val="28"/>
        </w:rPr>
        <w:t>цветная бумага (двусторонняя) – 2 набора;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цветной картон – 2 набора;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белый картон – 1 упаковка;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клей ПВА – 1 шт.;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клей-карандаш – 1 шт.;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пластилин цветной – 1 упаковка;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дощечка для лепки – 1 шт.;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ножницы с закругленными концами – 1 шт.: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природный материал (шишки, желуди, засушенные цветки (мелкие), ракушки (мелкие).</w:t>
      </w:r>
      <w:r w:rsidRPr="005840BA">
        <w:rPr>
          <w:rFonts w:ascii="Times New Roman" w:hAnsi="Times New Roman" w:cs="Times New Roman"/>
          <w:sz w:val="28"/>
          <w:szCs w:val="28"/>
        </w:rPr>
        <w:br/>
      </w:r>
    </w:p>
    <w:p w:rsidR="005840BA" w:rsidRPr="005840BA" w:rsidRDefault="005840BA" w:rsidP="005840BA">
      <w:pPr>
        <w:rPr>
          <w:rFonts w:ascii="Times New Roman" w:hAnsi="Times New Roman" w:cs="Times New Roman"/>
          <w:sz w:val="28"/>
          <w:szCs w:val="28"/>
        </w:rPr>
      </w:pPr>
      <w:r w:rsidRPr="005840BA">
        <w:rPr>
          <w:rFonts w:ascii="Times New Roman" w:hAnsi="Times New Roman" w:cs="Times New Roman"/>
          <w:sz w:val="28"/>
          <w:szCs w:val="28"/>
        </w:rPr>
        <w:t>Список вещей для первоклассника к уроку физкультуры</w:t>
      </w:r>
      <w:proofErr w:type="gramStart"/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40BA">
        <w:rPr>
          <w:rFonts w:ascii="Times New Roman" w:hAnsi="Times New Roman" w:cs="Times New Roman"/>
          <w:sz w:val="28"/>
          <w:szCs w:val="28"/>
        </w:rPr>
        <w:t>белая футболка без рисунка – 1-2 шт.;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спортивные тёмные шорты (штаны)– 1 шт.;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кеды или кроссовки – 1 шт.;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спортивный костюм для улицы;</w:t>
      </w:r>
      <w:r w:rsidRPr="00584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840BA">
        <w:rPr>
          <w:rFonts w:ascii="Times New Roman" w:hAnsi="Times New Roman" w:cs="Times New Roman"/>
          <w:sz w:val="28"/>
          <w:szCs w:val="28"/>
        </w:rPr>
        <w:t>головной убор.</w:t>
      </w:r>
    </w:p>
    <w:p w:rsidR="005840BA" w:rsidRPr="005840BA" w:rsidRDefault="005840BA" w:rsidP="005840BA">
      <w:pPr>
        <w:rPr>
          <w:rFonts w:ascii="Times New Roman" w:hAnsi="Times New Roman" w:cs="Times New Roman"/>
          <w:sz w:val="28"/>
          <w:szCs w:val="28"/>
        </w:rPr>
      </w:pPr>
    </w:p>
    <w:p w:rsidR="005840BA" w:rsidRPr="005840BA" w:rsidRDefault="005840BA" w:rsidP="005840BA">
      <w:pPr>
        <w:rPr>
          <w:rFonts w:ascii="Times New Roman" w:hAnsi="Times New Roman" w:cs="Times New Roman"/>
          <w:sz w:val="28"/>
          <w:szCs w:val="28"/>
        </w:rPr>
      </w:pPr>
    </w:p>
    <w:p w:rsidR="005840BA" w:rsidRPr="005840BA" w:rsidRDefault="005840BA" w:rsidP="005840BA">
      <w:pPr>
        <w:rPr>
          <w:rFonts w:ascii="Times New Roman" w:hAnsi="Times New Roman" w:cs="Times New Roman"/>
          <w:sz w:val="28"/>
          <w:szCs w:val="28"/>
        </w:rPr>
      </w:pPr>
    </w:p>
    <w:p w:rsidR="005840BA" w:rsidRPr="005840BA" w:rsidRDefault="005840BA" w:rsidP="005840BA">
      <w:pPr>
        <w:rPr>
          <w:rFonts w:ascii="Times New Roman" w:hAnsi="Times New Roman" w:cs="Times New Roman"/>
          <w:sz w:val="28"/>
          <w:szCs w:val="28"/>
        </w:rPr>
      </w:pPr>
    </w:p>
    <w:p w:rsidR="005840BA" w:rsidRPr="005840BA" w:rsidRDefault="005840BA" w:rsidP="005840BA">
      <w:pPr>
        <w:rPr>
          <w:rFonts w:ascii="Times New Roman" w:hAnsi="Times New Roman" w:cs="Times New Roman"/>
          <w:sz w:val="28"/>
          <w:szCs w:val="28"/>
        </w:rPr>
      </w:pPr>
    </w:p>
    <w:p w:rsidR="005840BA" w:rsidRPr="005840BA" w:rsidRDefault="005840BA" w:rsidP="005840BA">
      <w:pPr>
        <w:rPr>
          <w:rFonts w:ascii="Times New Roman" w:hAnsi="Times New Roman" w:cs="Times New Roman"/>
          <w:sz w:val="28"/>
          <w:szCs w:val="28"/>
        </w:rPr>
      </w:pPr>
    </w:p>
    <w:p w:rsidR="005840BA" w:rsidRPr="005840BA" w:rsidRDefault="005840BA" w:rsidP="005840BA">
      <w:pPr>
        <w:rPr>
          <w:rFonts w:ascii="Times New Roman" w:hAnsi="Times New Roman" w:cs="Times New Roman"/>
          <w:sz w:val="28"/>
          <w:szCs w:val="28"/>
        </w:rPr>
      </w:pPr>
    </w:p>
    <w:p w:rsidR="005840BA" w:rsidRPr="005840BA" w:rsidRDefault="005840BA" w:rsidP="005840BA">
      <w:pPr>
        <w:rPr>
          <w:rFonts w:ascii="Times New Roman" w:hAnsi="Times New Roman" w:cs="Times New Roman"/>
          <w:sz w:val="28"/>
          <w:szCs w:val="28"/>
        </w:rPr>
      </w:pPr>
    </w:p>
    <w:p w:rsidR="005840BA" w:rsidRPr="005840BA" w:rsidRDefault="005840BA" w:rsidP="005840BA">
      <w:pPr>
        <w:rPr>
          <w:rFonts w:ascii="Times New Roman" w:hAnsi="Times New Roman" w:cs="Times New Roman"/>
          <w:sz w:val="28"/>
          <w:szCs w:val="28"/>
        </w:rPr>
      </w:pPr>
    </w:p>
    <w:p w:rsidR="005840BA" w:rsidRPr="005840BA" w:rsidRDefault="005840BA" w:rsidP="005840BA">
      <w:pPr>
        <w:rPr>
          <w:rFonts w:ascii="Times New Roman" w:hAnsi="Times New Roman" w:cs="Times New Roman"/>
          <w:sz w:val="28"/>
          <w:szCs w:val="28"/>
        </w:rPr>
      </w:pPr>
    </w:p>
    <w:p w:rsidR="005840BA" w:rsidRPr="005840BA" w:rsidRDefault="005840BA" w:rsidP="005840BA">
      <w:pPr>
        <w:rPr>
          <w:rFonts w:ascii="Times New Roman" w:hAnsi="Times New Roman" w:cs="Times New Roman"/>
          <w:sz w:val="28"/>
          <w:szCs w:val="28"/>
        </w:rPr>
      </w:pPr>
    </w:p>
    <w:p w:rsidR="005840BA" w:rsidRPr="005840BA" w:rsidRDefault="005840BA" w:rsidP="005840BA">
      <w:pPr>
        <w:rPr>
          <w:rFonts w:ascii="Times New Roman" w:hAnsi="Times New Roman" w:cs="Times New Roman"/>
          <w:sz w:val="28"/>
          <w:szCs w:val="28"/>
        </w:rPr>
      </w:pPr>
    </w:p>
    <w:p w:rsidR="005840BA" w:rsidRPr="005840BA" w:rsidRDefault="005840BA" w:rsidP="005840BA">
      <w:pPr>
        <w:rPr>
          <w:rFonts w:ascii="Times New Roman" w:hAnsi="Times New Roman" w:cs="Times New Roman"/>
          <w:sz w:val="28"/>
          <w:szCs w:val="28"/>
        </w:rPr>
      </w:pPr>
    </w:p>
    <w:p w:rsidR="00E373AB" w:rsidRPr="005840BA" w:rsidRDefault="005840BA" w:rsidP="005840BA">
      <w:pPr>
        <w:rPr>
          <w:rFonts w:ascii="Times New Roman" w:hAnsi="Times New Roman" w:cs="Times New Roman"/>
          <w:sz w:val="28"/>
          <w:szCs w:val="28"/>
        </w:rPr>
      </w:pPr>
      <w:r w:rsidRPr="005840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40BA">
        <w:rPr>
          <w:rFonts w:ascii="Times New Roman" w:hAnsi="Times New Roman" w:cs="Times New Roman"/>
          <w:sz w:val="28"/>
          <w:szCs w:val="28"/>
        </w:rPr>
        <w:t>опро</w:t>
      </w:r>
      <w:proofErr w:type="spellEnd"/>
    </w:p>
    <w:sectPr w:rsidR="00E373AB" w:rsidRPr="0058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6DC1"/>
    <w:multiLevelType w:val="hybridMultilevel"/>
    <w:tmpl w:val="A6A8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83793"/>
    <w:multiLevelType w:val="hybridMultilevel"/>
    <w:tmpl w:val="A4641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BA"/>
    <w:rsid w:val="005840BA"/>
    <w:rsid w:val="00E3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0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4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0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4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2025-06-25T06:14:00Z</dcterms:created>
  <dcterms:modified xsi:type="dcterms:W3CDTF">2025-06-25T06:23:00Z</dcterms:modified>
</cp:coreProperties>
</file>